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4C48C5" w:rsidRPr="00D32B7C" w:rsidTr="00DA4401">
        <w:tc>
          <w:tcPr>
            <w:tcW w:w="4111" w:type="dxa"/>
          </w:tcPr>
          <w:p w:rsidR="004C48C5" w:rsidRPr="00D20041" w:rsidRDefault="004C48C5" w:rsidP="004C48C5">
            <w:pPr>
              <w:keepNext/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00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UBND TỈNH THỪA THIÊN HUẾ</w:t>
            </w:r>
          </w:p>
          <w:p w:rsidR="004C48C5" w:rsidRPr="00D32B7C" w:rsidRDefault="004C48C5" w:rsidP="004C48C5">
            <w:pPr>
              <w:keepNext/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outlineLvl w:val="2"/>
              <w:rPr>
                <w:rFonts w:ascii="Times New Roman" w:hAnsi="Times New Roman"/>
                <w:b/>
                <w:sz w:val="26"/>
              </w:rPr>
            </w:pPr>
            <w:r w:rsidRPr="00D20041"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>SỞ KẾ HOẠCH VÀ ĐẦU TƯ</w:t>
            </w:r>
          </w:p>
        </w:tc>
        <w:tc>
          <w:tcPr>
            <w:tcW w:w="5718" w:type="dxa"/>
          </w:tcPr>
          <w:p w:rsidR="004C48C5" w:rsidRPr="00D32B7C" w:rsidRDefault="004C48C5" w:rsidP="00DA4401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32B7C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32B7C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D32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C48C5" w:rsidRPr="00D32B7C" w:rsidRDefault="004C48C5" w:rsidP="00DA4401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32B7C">
              <w:rPr>
                <w:rFonts w:ascii="Times New Roman" w:hAnsi="Times New Roman"/>
                <w:b/>
                <w:szCs w:val="28"/>
              </w:rPr>
              <w:t xml:space="preserve">Độc lập - Tự do - Hạnh phúc </w:t>
            </w:r>
          </w:p>
        </w:tc>
      </w:tr>
      <w:tr w:rsidR="004C48C5" w:rsidRPr="00D32B7C" w:rsidTr="00DA4401">
        <w:trPr>
          <w:trHeight w:val="1511"/>
        </w:trPr>
        <w:tc>
          <w:tcPr>
            <w:tcW w:w="4111" w:type="dxa"/>
          </w:tcPr>
          <w:p w:rsidR="004C48C5" w:rsidRPr="00D20041" w:rsidRDefault="004C48C5" w:rsidP="004C48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09898" wp14:editId="11BAE50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2540</wp:posOffset>
                      </wp:positionV>
                      <wp:extent cx="711200" cy="0"/>
                      <wp:effectExtent l="7620" t="12700" r="508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.2pt" to="121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8GGw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"/>
                  </w:pict>
                </mc:Fallback>
              </mc:AlternateContent>
            </w:r>
            <w:r w:rsidRPr="00D20041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Số: </w:t>
            </w:r>
            <w:r w:rsidR="00730039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       </w:t>
            </w:r>
            <w:r w:rsidRPr="00D20041">
              <w:rPr>
                <w:rFonts w:ascii="Times New Roman" w:hAnsi="Times New Roman"/>
                <w:sz w:val="26"/>
                <w:szCs w:val="24"/>
                <w:lang w:val="en-US"/>
              </w:rPr>
              <w:t>/SKHĐT-DNTT</w:t>
            </w:r>
          </w:p>
          <w:p w:rsidR="004C48C5" w:rsidRPr="004C48C5" w:rsidRDefault="004C48C5" w:rsidP="004C48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8C5">
              <w:rPr>
                <w:rFonts w:ascii="Times New Roman" w:hAnsi="Times New Roman"/>
                <w:sz w:val="24"/>
                <w:szCs w:val="24"/>
                <w:lang w:val="en-US"/>
              </w:rPr>
              <w:t>V/v lấy ý kiến tham gia</w:t>
            </w:r>
            <w:r w:rsidRPr="004C48C5">
              <w:rPr>
                <w:rFonts w:ascii="Times New Roman" w:hAnsi="Times New Roman"/>
                <w:sz w:val="24"/>
                <w:szCs w:val="24"/>
              </w:rPr>
              <w:t xml:space="preserve"> dự thảo </w:t>
            </w:r>
            <w:r w:rsidR="00730039" w:rsidRPr="009E1468">
              <w:rPr>
                <w:rFonts w:ascii="Times New Roman" w:hAnsi="Times New Roman"/>
                <w:spacing w:val="-2"/>
                <w:sz w:val="24"/>
                <w:szCs w:val="24"/>
              </w:rPr>
              <w:t>triển khai thực hiện Nghị quyết số 105/NQ-CP ngày 09/9/2021 của Chính phủ về hỗ trợ doanh nghiệp, hợp tác xã, hộ kinh doanh trong bối cảnh dịch Covid-19</w:t>
            </w:r>
          </w:p>
          <w:p w:rsidR="004C48C5" w:rsidRPr="00BB2E88" w:rsidRDefault="004C48C5" w:rsidP="004C48C5">
            <w:pPr>
              <w:widowControl w:val="0"/>
              <w:ind w:left="-12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18" w:type="dxa"/>
          </w:tcPr>
          <w:p w:rsidR="004C48C5" w:rsidRPr="00D32B7C" w:rsidRDefault="004C48C5" w:rsidP="00DA4401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CB8D7" wp14:editId="0AFBFC4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22860</wp:posOffset>
                      </wp:positionV>
                      <wp:extent cx="2158365" cy="0"/>
                      <wp:effectExtent l="12700" t="13970" r="1016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8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.8pt" to="22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bHJg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"/>
                  </w:pict>
                </mc:Fallback>
              </mc:AlternateContent>
            </w:r>
            <w:r w:rsidRPr="00D32B7C">
              <w:rPr>
                <w:rFonts w:ascii="Times New Roman" w:hAnsi="Times New Roman"/>
                <w:sz w:val="26"/>
              </w:rPr>
              <w:t xml:space="preserve">                      </w:t>
            </w:r>
          </w:p>
          <w:p w:rsidR="004C48C5" w:rsidRPr="00D32B7C" w:rsidRDefault="004C48C5" w:rsidP="0073003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32B7C">
              <w:rPr>
                <w:rFonts w:ascii="Times New Roman" w:hAnsi="Times New Roman"/>
                <w:i/>
                <w:sz w:val="26"/>
              </w:rPr>
              <w:t xml:space="preserve">      Thừa Thiên </w:t>
            </w:r>
            <w:r w:rsidRPr="00D32B7C">
              <w:rPr>
                <w:rFonts w:ascii="Times New Roman" w:hAnsi="Times New Roman"/>
                <w:i/>
                <w:sz w:val="26"/>
                <w:szCs w:val="26"/>
              </w:rPr>
              <w:t>Huế,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30039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D32B7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30039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32B7C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21</w:t>
            </w:r>
          </w:p>
        </w:tc>
      </w:tr>
    </w:tbl>
    <w:p w:rsidR="004C48C5" w:rsidRDefault="004C48C5" w:rsidP="004C48C5">
      <w:pPr>
        <w:widowControl w:val="0"/>
        <w:spacing w:line="276" w:lineRule="auto"/>
        <w:jc w:val="both"/>
        <w:rPr>
          <w:rFonts w:ascii="Times New Roman" w:hAnsi="Times New Roman"/>
          <w:sz w:val="12"/>
          <w:szCs w:val="28"/>
        </w:rPr>
      </w:pPr>
    </w:p>
    <w:p w:rsidR="004C48C5" w:rsidRPr="0042495D" w:rsidRDefault="004C48C5" w:rsidP="004C48C5">
      <w:pPr>
        <w:widowControl w:val="0"/>
        <w:spacing w:line="276" w:lineRule="auto"/>
        <w:jc w:val="both"/>
        <w:rPr>
          <w:rFonts w:ascii="Times New Roman" w:hAnsi="Times New Roman"/>
          <w:sz w:val="12"/>
          <w:szCs w:val="28"/>
        </w:rPr>
      </w:pPr>
    </w:p>
    <w:tbl>
      <w:tblPr>
        <w:tblW w:w="7371" w:type="dxa"/>
        <w:tblInd w:w="1951" w:type="dxa"/>
        <w:tblLook w:val="04A0" w:firstRow="1" w:lastRow="0" w:firstColumn="1" w:lastColumn="0" w:noHBand="0" w:noVBand="1"/>
      </w:tblPr>
      <w:tblGrid>
        <w:gridCol w:w="1418"/>
        <w:gridCol w:w="5953"/>
      </w:tblGrid>
      <w:tr w:rsidR="00730039" w:rsidRPr="009E1468" w:rsidTr="00AE42C7">
        <w:tc>
          <w:tcPr>
            <w:tcW w:w="1418" w:type="dxa"/>
            <w:shd w:val="clear" w:color="auto" w:fill="auto"/>
          </w:tcPr>
          <w:p w:rsidR="00730039" w:rsidRPr="009E1468" w:rsidRDefault="00730039" w:rsidP="00AE42C7">
            <w:pPr>
              <w:jc w:val="both"/>
              <w:rPr>
                <w:rFonts w:ascii="Times New Roman" w:hAnsi="Times New Roman"/>
                <w:szCs w:val="28"/>
              </w:rPr>
            </w:pPr>
            <w:r w:rsidRPr="009E1468">
              <w:rPr>
                <w:rFonts w:ascii="Times New Roman" w:hAnsi="Times New Roman"/>
                <w:szCs w:val="28"/>
              </w:rPr>
              <w:t>Kính gửi:</w:t>
            </w:r>
          </w:p>
        </w:tc>
        <w:tc>
          <w:tcPr>
            <w:tcW w:w="5953" w:type="dxa"/>
            <w:shd w:val="clear" w:color="auto" w:fill="auto"/>
          </w:tcPr>
          <w:p w:rsidR="00730039" w:rsidRPr="009E1468" w:rsidRDefault="00730039" w:rsidP="00AE42C7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30039" w:rsidRPr="009E1468" w:rsidRDefault="00730039" w:rsidP="00AE42C7">
            <w:pPr>
              <w:jc w:val="both"/>
              <w:rPr>
                <w:rFonts w:ascii="Times New Roman" w:hAnsi="Times New Roman"/>
                <w:szCs w:val="28"/>
              </w:rPr>
            </w:pPr>
            <w:r w:rsidRPr="009E1468">
              <w:rPr>
                <w:rFonts w:ascii="Times New Roman" w:hAnsi="Times New Roman"/>
                <w:szCs w:val="28"/>
              </w:rPr>
              <w:t xml:space="preserve">- Các sở, ban ngành, đơn vị trực thuộc UBND tỉnh; </w:t>
            </w:r>
          </w:p>
          <w:p w:rsidR="00730039" w:rsidRPr="009E1468" w:rsidRDefault="00730039" w:rsidP="00AE42C7">
            <w:pPr>
              <w:rPr>
                <w:rFonts w:ascii="Times New Roman" w:hAnsi="Times New Roman"/>
                <w:szCs w:val="28"/>
              </w:rPr>
            </w:pPr>
            <w:r w:rsidRPr="009E1468">
              <w:rPr>
                <w:rFonts w:ascii="Times New Roman" w:hAnsi="Times New Roman"/>
                <w:szCs w:val="28"/>
              </w:rPr>
              <w:t>- Các cơ quan Trung ương trên địa bàn tỉnh;</w:t>
            </w:r>
          </w:p>
          <w:p w:rsidR="00730039" w:rsidRPr="009E1468" w:rsidRDefault="00730039" w:rsidP="00AE42C7">
            <w:pPr>
              <w:rPr>
                <w:rFonts w:ascii="Times New Roman" w:hAnsi="Times New Roman"/>
                <w:szCs w:val="28"/>
              </w:rPr>
            </w:pPr>
            <w:r w:rsidRPr="009E1468">
              <w:rPr>
                <w:rFonts w:ascii="Times New Roman" w:hAnsi="Times New Roman"/>
                <w:szCs w:val="28"/>
              </w:rPr>
              <w:t>- Ngân hàng Nhà nước chi nhánh Thừa Thiên Huế;</w:t>
            </w:r>
          </w:p>
          <w:p w:rsidR="00730039" w:rsidRPr="009E1468" w:rsidRDefault="00730039" w:rsidP="00AE42C7">
            <w:pPr>
              <w:rPr>
                <w:rFonts w:ascii="Times New Roman" w:hAnsi="Times New Roman"/>
                <w:szCs w:val="28"/>
              </w:rPr>
            </w:pPr>
            <w:r w:rsidRPr="009E1468">
              <w:rPr>
                <w:rFonts w:ascii="Times New Roman" w:hAnsi="Times New Roman"/>
                <w:szCs w:val="28"/>
              </w:rPr>
              <w:t>- Liên minh HTX tỉnh;</w:t>
            </w:r>
          </w:p>
          <w:p w:rsidR="00730039" w:rsidRPr="009E1468" w:rsidRDefault="00730039" w:rsidP="00AE42C7">
            <w:pPr>
              <w:jc w:val="both"/>
              <w:rPr>
                <w:rFonts w:ascii="Times New Roman" w:hAnsi="Times New Roman"/>
                <w:szCs w:val="28"/>
              </w:rPr>
            </w:pPr>
            <w:r w:rsidRPr="009E1468">
              <w:rPr>
                <w:rFonts w:ascii="Times New Roman" w:hAnsi="Times New Roman"/>
                <w:iCs/>
                <w:szCs w:val="28"/>
              </w:rPr>
              <w:t xml:space="preserve">- </w:t>
            </w:r>
            <w:r w:rsidRPr="009E1468">
              <w:rPr>
                <w:rFonts w:ascii="Times New Roman" w:hAnsi="Times New Roman"/>
                <w:szCs w:val="28"/>
              </w:rPr>
              <w:t>UBND các huyện, thị xã, thành phố Huế.</w:t>
            </w:r>
          </w:p>
        </w:tc>
      </w:tr>
    </w:tbl>
    <w:p w:rsidR="00730039" w:rsidRDefault="00730039" w:rsidP="004C48C5">
      <w:pPr>
        <w:spacing w:line="340" w:lineRule="exact"/>
        <w:ind w:firstLine="851"/>
        <w:jc w:val="both"/>
        <w:rPr>
          <w:rFonts w:ascii="Times New Roman" w:hAnsi="Times New Roman"/>
          <w:szCs w:val="28"/>
        </w:rPr>
      </w:pPr>
    </w:p>
    <w:p w:rsidR="004C48C5" w:rsidRPr="00EB347D" w:rsidRDefault="004C48C5" w:rsidP="004C48C5">
      <w:pPr>
        <w:spacing w:line="340" w:lineRule="exact"/>
        <w:ind w:hanging="1440"/>
        <w:jc w:val="both"/>
        <w:rPr>
          <w:rFonts w:ascii="Times New Roman" w:hAnsi="Times New Roman"/>
          <w:spacing w:val="-4"/>
          <w:szCs w:val="28"/>
        </w:rPr>
      </w:pPr>
    </w:p>
    <w:p w:rsidR="00DA59F4" w:rsidRPr="005F288E" w:rsidRDefault="00B02E33" w:rsidP="005F288E">
      <w:pPr>
        <w:keepNext/>
        <w:spacing w:line="360" w:lineRule="exact"/>
        <w:jc w:val="both"/>
        <w:rPr>
          <w:rFonts w:ascii="Times New Roman" w:hAnsi="Times New Roman"/>
          <w:position w:val="-4"/>
          <w:szCs w:val="28"/>
          <w:lang w:val="af-ZA"/>
        </w:rPr>
      </w:pPr>
      <w:r w:rsidRPr="005F288E">
        <w:rPr>
          <w:rFonts w:ascii="Times New Roman" w:hAnsi="Times New Roman"/>
          <w:szCs w:val="28"/>
          <w:lang w:val="de-DE"/>
        </w:rPr>
        <w:tab/>
        <w:t xml:space="preserve">Thực hiện </w:t>
      </w:r>
      <w:r w:rsidR="005F288E" w:rsidRPr="005F288E">
        <w:rPr>
          <w:rFonts w:ascii="Times New Roman" w:hAnsi="Times New Roman"/>
          <w:szCs w:val="28"/>
          <w:lang w:val="de-DE"/>
        </w:rPr>
        <w:t xml:space="preserve">Công văn số </w:t>
      </w:r>
      <w:r w:rsidR="005F288E" w:rsidRPr="005F288E">
        <w:rPr>
          <w:rFonts w:ascii="Times New Roman" w:hAnsi="Times New Roman"/>
          <w:szCs w:val="28"/>
        </w:rPr>
        <w:t>8434/UBND-TH</w:t>
      </w:r>
      <w:r w:rsidR="005F288E" w:rsidRPr="005F288E">
        <w:rPr>
          <w:rFonts w:ascii="Times New Roman" w:hAnsi="Times New Roman"/>
          <w:szCs w:val="28"/>
          <w:lang w:val="de-DE"/>
        </w:rPr>
        <w:t xml:space="preserve"> </w:t>
      </w:r>
      <w:r w:rsidRPr="005F288E">
        <w:rPr>
          <w:rFonts w:ascii="Times New Roman" w:hAnsi="Times New Roman"/>
          <w:szCs w:val="28"/>
          <w:lang w:val="de-DE"/>
        </w:rPr>
        <w:t>ngày 13/</w:t>
      </w:r>
      <w:r w:rsidR="005F288E" w:rsidRPr="005F288E">
        <w:rPr>
          <w:rFonts w:ascii="Times New Roman" w:hAnsi="Times New Roman"/>
          <w:szCs w:val="28"/>
          <w:lang w:val="de-DE"/>
        </w:rPr>
        <w:t>9</w:t>
      </w:r>
      <w:r w:rsidRPr="005F288E">
        <w:rPr>
          <w:rFonts w:ascii="Times New Roman" w:hAnsi="Times New Roman"/>
          <w:szCs w:val="28"/>
          <w:lang w:val="de-DE"/>
        </w:rPr>
        <w:t>/202</w:t>
      </w:r>
      <w:r w:rsidR="005F288E" w:rsidRPr="005F288E">
        <w:rPr>
          <w:rFonts w:ascii="Times New Roman" w:hAnsi="Times New Roman"/>
          <w:szCs w:val="28"/>
          <w:lang w:val="de-DE"/>
        </w:rPr>
        <w:t>1</w:t>
      </w:r>
      <w:r w:rsidRPr="005F288E">
        <w:rPr>
          <w:rFonts w:ascii="Times New Roman" w:hAnsi="Times New Roman"/>
          <w:szCs w:val="28"/>
          <w:lang w:val="de-DE"/>
        </w:rPr>
        <w:t xml:space="preserve"> của </w:t>
      </w:r>
      <w:r w:rsidR="005F288E" w:rsidRPr="005F288E">
        <w:rPr>
          <w:rFonts w:ascii="Times New Roman" w:hAnsi="Times New Roman"/>
          <w:szCs w:val="28"/>
          <w:lang w:val="de-DE"/>
        </w:rPr>
        <w:t xml:space="preserve">UBND tỉnh về việc </w:t>
      </w:r>
      <w:r w:rsidR="005F288E" w:rsidRPr="005F288E">
        <w:rPr>
          <w:rFonts w:ascii="Times New Roman" w:hAnsi="Times New Roman"/>
          <w:spacing w:val="-2"/>
          <w:szCs w:val="28"/>
        </w:rPr>
        <w:t>triển khai thực hiện Nghị quyết số 105/NQ-CP ngày 09/9/2021 của Chính phủ về hỗ trợ doanh nghiệp, hợp tác xã, hộ kinh doanh trong bối cảnh dịch Covid-19</w:t>
      </w:r>
      <w:r w:rsidR="005F288E" w:rsidRPr="005F288E">
        <w:rPr>
          <w:rFonts w:ascii="Times New Roman" w:hAnsi="Times New Roman"/>
          <w:spacing w:val="-2"/>
          <w:szCs w:val="28"/>
        </w:rPr>
        <w:t xml:space="preserve">; </w:t>
      </w:r>
      <w:r w:rsidR="00B21768" w:rsidRPr="005F288E">
        <w:rPr>
          <w:rFonts w:ascii="Times New Roman" w:hAnsi="Times New Roman"/>
          <w:szCs w:val="28"/>
          <w:lang w:val="af-ZA"/>
        </w:rPr>
        <w:t xml:space="preserve">Sở Kế hoạch và Đầu tư </w:t>
      </w:r>
      <w:r w:rsidR="005F288E">
        <w:rPr>
          <w:rFonts w:ascii="Times New Roman" w:hAnsi="Times New Roman"/>
          <w:szCs w:val="28"/>
          <w:lang w:val="af-ZA"/>
        </w:rPr>
        <w:t xml:space="preserve">đã </w:t>
      </w:r>
      <w:r w:rsidR="00B21768" w:rsidRPr="005F288E">
        <w:rPr>
          <w:rFonts w:ascii="Times New Roman" w:hAnsi="Times New Roman"/>
          <w:szCs w:val="28"/>
          <w:lang w:val="af-ZA"/>
        </w:rPr>
        <w:t xml:space="preserve">dự thảo </w:t>
      </w:r>
      <w:r w:rsidR="005F288E" w:rsidRPr="005F288E">
        <w:rPr>
          <w:rFonts w:ascii="Times New Roman" w:hAnsi="Times New Roman"/>
          <w:szCs w:val="28"/>
          <w:lang w:val="af-ZA"/>
        </w:rPr>
        <w:t xml:space="preserve">Công văn </w:t>
      </w:r>
      <w:r w:rsidR="005F288E">
        <w:rPr>
          <w:rFonts w:ascii="Times New Roman" w:hAnsi="Times New Roman"/>
          <w:szCs w:val="28"/>
          <w:lang w:val="af-ZA"/>
        </w:rPr>
        <w:t xml:space="preserve">của UBND tỉnh </w:t>
      </w:r>
      <w:r w:rsidR="005F288E" w:rsidRPr="005F288E">
        <w:rPr>
          <w:rFonts w:ascii="Times New Roman" w:hAnsi="Times New Roman"/>
          <w:spacing w:val="-2"/>
          <w:szCs w:val="28"/>
        </w:rPr>
        <w:t>triển khai thực hiện Nghị quyết số 105/NQ-CP</w:t>
      </w:r>
      <w:r w:rsidR="005F288E" w:rsidRPr="005F288E">
        <w:rPr>
          <w:rFonts w:ascii="Times New Roman" w:hAnsi="Times New Roman"/>
          <w:spacing w:val="-2"/>
          <w:szCs w:val="28"/>
        </w:rPr>
        <w:t xml:space="preserve"> của UBND tỉnh</w:t>
      </w:r>
      <w:r w:rsidR="00B21768" w:rsidRPr="005F288E">
        <w:rPr>
          <w:rFonts w:ascii="Times New Roman" w:hAnsi="Times New Roman"/>
          <w:position w:val="-4"/>
          <w:szCs w:val="28"/>
          <w:lang w:val="af-ZA"/>
        </w:rPr>
        <w:t>, Sở Kế hoạch và Đầu tư đề nghị Quý cơ quan, địa phương</w:t>
      </w:r>
      <w:r w:rsidR="005F288E" w:rsidRPr="005F288E">
        <w:rPr>
          <w:rFonts w:ascii="Times New Roman" w:hAnsi="Times New Roman"/>
          <w:position w:val="-4"/>
          <w:szCs w:val="28"/>
          <w:lang w:val="af-ZA"/>
        </w:rPr>
        <w:t>, đơn vị</w:t>
      </w:r>
      <w:r w:rsidR="00B21768" w:rsidRPr="005F288E">
        <w:rPr>
          <w:rFonts w:ascii="Times New Roman" w:hAnsi="Times New Roman"/>
          <w:position w:val="-4"/>
          <w:szCs w:val="28"/>
          <w:lang w:val="af-ZA"/>
        </w:rPr>
        <w:t xml:space="preserve"> tham gia góp ý dự thảo.</w:t>
      </w:r>
    </w:p>
    <w:p w:rsidR="00B21768" w:rsidRPr="005F288E" w:rsidRDefault="00DA59F4" w:rsidP="005F288E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/>
          <w:position w:val="-4"/>
          <w:szCs w:val="28"/>
          <w:lang w:val="af-ZA"/>
        </w:rPr>
      </w:pPr>
      <w:r w:rsidRPr="005F288E">
        <w:rPr>
          <w:rFonts w:ascii="Times New Roman" w:hAnsi="Times New Roman"/>
          <w:szCs w:val="28"/>
        </w:rPr>
        <w:t xml:space="preserve">Dự thảo </w:t>
      </w:r>
      <w:r w:rsidR="005F288E" w:rsidRPr="005F288E">
        <w:rPr>
          <w:rFonts w:ascii="Times New Roman" w:hAnsi="Times New Roman"/>
          <w:szCs w:val="28"/>
        </w:rPr>
        <w:t xml:space="preserve">Công văn triển khai </w:t>
      </w:r>
      <w:r w:rsidR="005F288E" w:rsidRPr="005F288E">
        <w:rPr>
          <w:rFonts w:ascii="Times New Roman" w:hAnsi="Times New Roman"/>
          <w:spacing w:val="-2"/>
          <w:szCs w:val="28"/>
        </w:rPr>
        <w:t xml:space="preserve">Nghị quyết số 105/NQ-CP </w:t>
      </w:r>
      <w:r w:rsidRPr="005F288E">
        <w:rPr>
          <w:rFonts w:ascii="Times New Roman" w:hAnsi="Times New Roman"/>
          <w:szCs w:val="28"/>
        </w:rPr>
        <w:t>được đ</w:t>
      </w:r>
      <w:r w:rsidRPr="005F288E">
        <w:rPr>
          <w:rFonts w:ascii="Times New Roman" w:hAnsi="Times New Roman"/>
          <w:szCs w:val="28"/>
          <w:lang w:val="vi-VN"/>
        </w:rPr>
        <w:t xml:space="preserve">ăng trên Website của Sở theo địa chỉ: </w:t>
      </w:r>
      <w:hyperlink r:id="rId7" w:history="1">
        <w:r w:rsidRPr="005F288E">
          <w:rPr>
            <w:rStyle w:val="Hyperlink"/>
            <w:rFonts w:ascii="Times New Roman" w:hAnsi="Times New Roman"/>
            <w:i/>
            <w:color w:val="auto"/>
            <w:szCs w:val="28"/>
            <w:lang w:val="vi-VN"/>
          </w:rPr>
          <w:t>http://skhdt.thuathienhue.gov.vn/</w:t>
        </w:r>
      </w:hyperlink>
      <w:r w:rsidRPr="005F288E">
        <w:rPr>
          <w:rFonts w:ascii="Times New Roman" w:hAnsi="Times New Roman"/>
          <w:i/>
          <w:szCs w:val="28"/>
          <w:lang w:val="vi-VN"/>
        </w:rPr>
        <w:t xml:space="preserve"> </w:t>
      </w:r>
      <w:r w:rsidRPr="005F288E">
        <w:rPr>
          <w:rFonts w:ascii="Times New Roman" w:hAnsi="Times New Roman"/>
          <w:szCs w:val="28"/>
          <w:lang w:val="vi-VN"/>
        </w:rPr>
        <w:t xml:space="preserve">(vào mục </w:t>
      </w:r>
      <w:r w:rsidRPr="005F288E">
        <w:rPr>
          <w:rFonts w:ascii="Times New Roman" w:hAnsi="Times New Roman"/>
          <w:szCs w:val="28"/>
        </w:rPr>
        <w:t>Trao đổi thông tin</w:t>
      </w:r>
      <w:r w:rsidRPr="005F288E">
        <w:rPr>
          <w:rFonts w:ascii="Times New Roman" w:hAnsi="Times New Roman"/>
          <w:szCs w:val="28"/>
          <w:lang w:val="vi-VN"/>
        </w:rPr>
        <w:t xml:space="preserve">). </w:t>
      </w:r>
      <w:r w:rsidR="00B21768" w:rsidRPr="005F288E">
        <w:rPr>
          <w:rFonts w:ascii="Times New Roman" w:hAnsi="Times New Roman"/>
          <w:position w:val="-4"/>
          <w:szCs w:val="28"/>
          <w:lang w:val="af-ZA"/>
        </w:rPr>
        <w:t xml:space="preserve">    </w:t>
      </w:r>
    </w:p>
    <w:p w:rsidR="00892941" w:rsidRPr="005F288E" w:rsidRDefault="00892941" w:rsidP="005F288E">
      <w:pPr>
        <w:tabs>
          <w:tab w:val="left" w:pos="567"/>
          <w:tab w:val="left" w:pos="709"/>
        </w:tabs>
        <w:spacing w:line="360" w:lineRule="exact"/>
        <w:ind w:firstLine="720"/>
        <w:jc w:val="both"/>
        <w:rPr>
          <w:rFonts w:ascii="Times New Roman" w:hAnsi="Times New Roman"/>
          <w:spacing w:val="-2"/>
          <w:szCs w:val="28"/>
          <w:lang w:val="de-DE"/>
        </w:rPr>
      </w:pPr>
      <w:r w:rsidRPr="005F288E">
        <w:rPr>
          <w:rFonts w:ascii="Times New Roman" w:hAnsi="Times New Roman"/>
          <w:spacing w:val="-2"/>
          <w:szCs w:val="28"/>
          <w:lang w:val="de-DE"/>
        </w:rPr>
        <w:t xml:space="preserve">Văn bản tham gia </w:t>
      </w:r>
      <w:r w:rsidR="004D0D3D" w:rsidRPr="005F288E">
        <w:rPr>
          <w:rFonts w:ascii="Times New Roman" w:hAnsi="Times New Roman"/>
          <w:spacing w:val="-2"/>
          <w:szCs w:val="28"/>
          <w:lang w:val="de-DE"/>
        </w:rPr>
        <w:t xml:space="preserve">góp ý </w:t>
      </w:r>
      <w:r w:rsidRPr="005F288E">
        <w:rPr>
          <w:rFonts w:ascii="Times New Roman" w:hAnsi="Times New Roman"/>
          <w:spacing w:val="-2"/>
          <w:szCs w:val="28"/>
          <w:lang w:val="de-DE"/>
        </w:rPr>
        <w:t xml:space="preserve">đề nghị gửi về Sở Kế hoạch và Đầu tư trước </w:t>
      </w:r>
      <w:r w:rsidR="005F288E" w:rsidRPr="005F288E">
        <w:rPr>
          <w:rFonts w:ascii="Times New Roman" w:hAnsi="Times New Roman"/>
          <w:b/>
          <w:spacing w:val="-2"/>
          <w:szCs w:val="28"/>
          <w:lang w:val="de-DE"/>
        </w:rPr>
        <w:t xml:space="preserve">14h </w:t>
      </w:r>
      <w:r w:rsidRPr="005F288E">
        <w:rPr>
          <w:rFonts w:ascii="Times New Roman" w:hAnsi="Times New Roman"/>
          <w:b/>
          <w:spacing w:val="-2"/>
          <w:szCs w:val="28"/>
          <w:lang w:val="de-DE"/>
        </w:rPr>
        <w:t>ngày 0</w:t>
      </w:r>
      <w:r w:rsidR="005F288E" w:rsidRPr="005F288E">
        <w:rPr>
          <w:rFonts w:ascii="Times New Roman" w:hAnsi="Times New Roman"/>
          <w:b/>
          <w:spacing w:val="-2"/>
          <w:szCs w:val="28"/>
          <w:lang w:val="de-DE"/>
        </w:rPr>
        <w:t>8</w:t>
      </w:r>
      <w:r w:rsidRPr="005F288E">
        <w:rPr>
          <w:rFonts w:ascii="Times New Roman" w:hAnsi="Times New Roman"/>
          <w:b/>
          <w:spacing w:val="-2"/>
          <w:szCs w:val="28"/>
          <w:lang w:val="de-DE"/>
        </w:rPr>
        <w:t>/</w:t>
      </w:r>
      <w:r w:rsidR="005F288E" w:rsidRPr="005F288E">
        <w:rPr>
          <w:rFonts w:ascii="Times New Roman" w:hAnsi="Times New Roman"/>
          <w:b/>
          <w:spacing w:val="-2"/>
          <w:szCs w:val="28"/>
          <w:lang w:val="de-DE"/>
        </w:rPr>
        <w:t>10</w:t>
      </w:r>
      <w:r w:rsidRPr="005F288E">
        <w:rPr>
          <w:rFonts w:ascii="Times New Roman" w:hAnsi="Times New Roman"/>
          <w:b/>
          <w:spacing w:val="-2"/>
          <w:szCs w:val="28"/>
          <w:lang w:val="de-DE"/>
        </w:rPr>
        <w:t xml:space="preserve">/2021 </w:t>
      </w:r>
      <w:r w:rsidRPr="005F288E">
        <w:rPr>
          <w:rFonts w:ascii="Times New Roman" w:hAnsi="Times New Roman"/>
          <w:spacing w:val="-2"/>
          <w:szCs w:val="28"/>
          <w:lang w:val="de-DE"/>
        </w:rPr>
        <w:t>để kịp tổng hợp trình UBND tỉnh</w:t>
      </w:r>
      <w:r w:rsidR="005F288E" w:rsidRPr="005F288E">
        <w:rPr>
          <w:rFonts w:ascii="Times New Roman" w:hAnsi="Times New Roman"/>
          <w:i/>
          <w:spacing w:val="-2"/>
          <w:szCs w:val="28"/>
          <w:lang w:val="de-DE"/>
        </w:rPr>
        <w:t xml:space="preserve"> (sau thời điểm này, các </w:t>
      </w:r>
      <w:r w:rsidR="005F288E" w:rsidRPr="005F288E">
        <w:rPr>
          <w:rFonts w:ascii="Times New Roman" w:hAnsi="Times New Roman"/>
          <w:i/>
          <w:spacing w:val="-2"/>
          <w:szCs w:val="28"/>
        </w:rPr>
        <w:t>cơ quan, địa phương, đơn vị</w:t>
      </w:r>
      <w:r w:rsidR="005F288E" w:rsidRPr="005F288E">
        <w:rPr>
          <w:rFonts w:ascii="Times New Roman" w:hAnsi="Times New Roman"/>
          <w:i/>
          <w:spacing w:val="-2"/>
          <w:szCs w:val="28"/>
        </w:rPr>
        <w:t xml:space="preserve"> ch</w:t>
      </w:r>
      <w:r w:rsidR="005F288E" w:rsidRPr="005F288E">
        <w:rPr>
          <w:rFonts w:ascii="Times New Roman" w:hAnsi="Times New Roman"/>
          <w:i/>
          <w:spacing w:val="-2"/>
          <w:szCs w:val="28"/>
          <w:lang w:val="vi-VN"/>
        </w:rPr>
        <w:t>ưa gửi ý kiến tham gia xem như đồng ý với dự thảo)</w:t>
      </w:r>
      <w:r w:rsidRPr="005F288E">
        <w:rPr>
          <w:rFonts w:ascii="Times New Roman" w:hAnsi="Times New Roman"/>
          <w:spacing w:val="-2"/>
          <w:szCs w:val="28"/>
          <w:lang w:val="de-DE"/>
        </w:rPr>
        <w:t xml:space="preserve">; đồng thời gửi kèm bản mềm về Phòng Doanh nghiệp, Kinh tế tập thể và tư nhân, Sở Kế hoạch và Đầu tư theo địa chỉ </w:t>
      </w:r>
      <w:r w:rsidRPr="005F288E">
        <w:rPr>
          <w:rFonts w:ascii="Times New Roman" w:hAnsi="Times New Roman"/>
          <w:i/>
          <w:spacing w:val="-2"/>
          <w:szCs w:val="28"/>
          <w:lang w:val="de-DE"/>
        </w:rPr>
        <w:t>dntt</w:t>
      </w:r>
      <w:r w:rsidRPr="005F288E">
        <w:rPr>
          <w:rFonts w:ascii="Times New Roman" w:hAnsi="Times New Roman"/>
          <w:i/>
          <w:spacing w:val="-2"/>
          <w:szCs w:val="28"/>
        </w:rPr>
        <w:t>.skhdt@thuathienhue.gov.vn</w:t>
      </w:r>
      <w:r w:rsidRPr="005F288E">
        <w:rPr>
          <w:rFonts w:ascii="Times New Roman" w:hAnsi="Times New Roman"/>
          <w:spacing w:val="-2"/>
          <w:szCs w:val="28"/>
          <w:lang w:val="de-DE"/>
        </w:rPr>
        <w:t xml:space="preserve"> để tổng hợp.</w:t>
      </w:r>
      <w:r w:rsidR="005F288E" w:rsidRPr="005F288E">
        <w:rPr>
          <w:rFonts w:ascii="Times New Roman" w:hAnsi="Times New Roman"/>
          <w:spacing w:val="-2"/>
          <w:szCs w:val="28"/>
          <w:lang w:val="de-DE"/>
        </w:rPr>
        <w:t xml:space="preserve"> </w:t>
      </w:r>
    </w:p>
    <w:p w:rsidR="006F5105" w:rsidRPr="005F288E" w:rsidRDefault="006F5105" w:rsidP="00DA59F4">
      <w:pPr>
        <w:pStyle w:val="BodyTextIndent2"/>
        <w:spacing w:before="120" w:line="360" w:lineRule="exact"/>
        <w:ind w:firstLine="709"/>
        <w:rPr>
          <w:szCs w:val="28"/>
        </w:rPr>
      </w:pPr>
      <w:r w:rsidRPr="005F288E">
        <w:rPr>
          <w:szCs w:val="28"/>
        </w:rPr>
        <w:t>Sở Kế hoạch và Đầu tư trân trọng cảm ơn sự hợp tác của Quý cơ quan, địa phương</w:t>
      </w:r>
      <w:r w:rsidR="005F288E" w:rsidRPr="005F288E">
        <w:rPr>
          <w:szCs w:val="28"/>
        </w:rPr>
        <w:t>, đơn vị</w:t>
      </w:r>
      <w:r w:rsidRPr="005F288E">
        <w:rPr>
          <w:szCs w:val="28"/>
        </w:rPr>
        <w:t>./.</w:t>
      </w:r>
      <w:bookmarkStart w:id="0" w:name="_GoBack"/>
      <w:bookmarkEnd w:id="0"/>
    </w:p>
    <w:p w:rsidR="004D0D3D" w:rsidRDefault="004D0D3D" w:rsidP="004C48C5">
      <w:pPr>
        <w:rPr>
          <w:rFonts w:ascii="Times New Roman" w:hAnsi="Times New Roman"/>
          <w:b/>
          <w:i/>
          <w:sz w:val="24"/>
        </w:rPr>
      </w:pPr>
    </w:p>
    <w:p w:rsidR="004C48C5" w:rsidRPr="00303649" w:rsidRDefault="004C48C5" w:rsidP="004C48C5">
      <w:pPr>
        <w:rPr>
          <w:rFonts w:ascii="Times New Roman" w:hAnsi="Times New Roman"/>
          <w:sz w:val="24"/>
          <w:szCs w:val="24"/>
        </w:rPr>
      </w:pPr>
      <w:r w:rsidRPr="00303649">
        <w:rPr>
          <w:rFonts w:ascii="Times New Roman" w:hAnsi="Times New Roman"/>
          <w:b/>
          <w:i/>
          <w:sz w:val="24"/>
        </w:rPr>
        <w:t xml:space="preserve">Nơi nhận: </w:t>
      </w:r>
      <w:r w:rsidRPr="00303649">
        <w:rPr>
          <w:rFonts w:ascii="Times New Roman" w:hAnsi="Times New Roman"/>
          <w:b/>
          <w:i/>
        </w:rPr>
        <w:tab/>
      </w:r>
      <w:r w:rsidRPr="00303649">
        <w:rPr>
          <w:rFonts w:ascii="Times New Roman" w:hAnsi="Times New Roman"/>
        </w:rPr>
        <w:t xml:space="preserve">   </w:t>
      </w:r>
      <w:r w:rsidRPr="00303649">
        <w:rPr>
          <w:rFonts w:ascii="Times New Roman" w:hAnsi="Times New Roman"/>
        </w:rPr>
        <w:tab/>
        <w:t xml:space="preserve"> </w:t>
      </w:r>
      <w:r w:rsidRPr="00303649">
        <w:rPr>
          <w:rFonts w:ascii="Times New Roman" w:hAnsi="Times New Roman"/>
        </w:rPr>
        <w:tab/>
      </w:r>
      <w:r w:rsidRPr="00303649">
        <w:rPr>
          <w:rFonts w:ascii="Times New Roman" w:hAnsi="Times New Roman"/>
        </w:rPr>
        <w:tab/>
      </w:r>
      <w:r w:rsidRPr="00303649">
        <w:rPr>
          <w:rFonts w:ascii="Times New Roman" w:hAnsi="Times New Roman"/>
        </w:rPr>
        <w:tab/>
      </w:r>
      <w:r w:rsidRPr="00303649">
        <w:rPr>
          <w:rFonts w:ascii="Times New Roman" w:hAnsi="Times New Roman"/>
        </w:rPr>
        <w:tab/>
        <w:t xml:space="preserve">                 </w:t>
      </w:r>
      <w:r w:rsidRPr="00280C36">
        <w:rPr>
          <w:rFonts w:ascii="Times New Roman" w:hAnsi="Times New Roman"/>
          <w:b/>
          <w:szCs w:val="28"/>
        </w:rPr>
        <w:t>KT.</w:t>
      </w:r>
      <w:r w:rsidRPr="00280C36">
        <w:rPr>
          <w:rFonts w:ascii="Times New Roman" w:hAnsi="Times New Roman"/>
          <w:b/>
          <w:bCs/>
          <w:szCs w:val="28"/>
        </w:rPr>
        <w:t>GIÁM ĐỐC</w:t>
      </w:r>
      <w:r w:rsidRPr="00303649">
        <w:rPr>
          <w:rFonts w:ascii="Times New Roman" w:hAnsi="Times New Roman"/>
          <w:b/>
          <w:bCs/>
          <w:sz w:val="30"/>
        </w:rPr>
        <w:t xml:space="preserve"> </w:t>
      </w:r>
      <w:r w:rsidRPr="00303649">
        <w:rPr>
          <w:rFonts w:ascii="Times New Roman" w:hAnsi="Times New Roman"/>
          <w:b/>
          <w:bCs/>
          <w:sz w:val="30"/>
        </w:rPr>
        <w:tab/>
        <w:t xml:space="preserve">    </w:t>
      </w:r>
      <w:r w:rsidRPr="00303649">
        <w:rPr>
          <w:rFonts w:ascii="Times New Roman" w:hAnsi="Times New Roman"/>
          <w:sz w:val="24"/>
          <w:szCs w:val="24"/>
        </w:rPr>
        <w:t xml:space="preserve"> </w:t>
      </w:r>
    </w:p>
    <w:p w:rsidR="004C48C5" w:rsidRDefault="004C48C5" w:rsidP="004C48C5">
      <w:pPr>
        <w:rPr>
          <w:rFonts w:ascii="Times New Roman" w:hAnsi="Times New Roman"/>
          <w:sz w:val="22"/>
          <w:szCs w:val="22"/>
        </w:rPr>
      </w:pPr>
      <w:r w:rsidRPr="00303649">
        <w:rPr>
          <w:rFonts w:ascii="Times New Roman" w:hAnsi="Times New Roman"/>
          <w:sz w:val="22"/>
          <w:szCs w:val="22"/>
        </w:rPr>
        <w:t xml:space="preserve">- Như trên;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5F28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280C36">
        <w:rPr>
          <w:rFonts w:ascii="Times New Roman" w:hAnsi="Times New Roman"/>
          <w:b/>
          <w:szCs w:val="28"/>
        </w:rPr>
        <w:t xml:space="preserve">PHÓ GIÁM ĐỐC                                            </w:t>
      </w:r>
      <w:r w:rsidR="005F288E">
        <w:rPr>
          <w:rFonts w:ascii="Times New Roman" w:hAnsi="Times New Roman"/>
          <w:b/>
          <w:szCs w:val="28"/>
        </w:rPr>
        <w:t xml:space="preserve">                             </w:t>
      </w:r>
      <w:r w:rsidRPr="00303649">
        <w:rPr>
          <w:rFonts w:ascii="Times New Roman" w:hAnsi="Times New Roman"/>
          <w:sz w:val="22"/>
          <w:szCs w:val="22"/>
        </w:rPr>
        <w:t xml:space="preserve">- Lưu: VT, </w:t>
      </w:r>
      <w:r>
        <w:rPr>
          <w:rFonts w:ascii="Times New Roman" w:hAnsi="Times New Roman"/>
          <w:sz w:val="22"/>
          <w:szCs w:val="22"/>
        </w:rPr>
        <w:t>DNTT</w:t>
      </w:r>
      <w:r w:rsidRPr="00303649">
        <w:rPr>
          <w:rFonts w:ascii="Times New Roman" w:hAnsi="Times New Roman"/>
          <w:sz w:val="22"/>
          <w:szCs w:val="22"/>
        </w:rPr>
        <w:t>.</w:t>
      </w:r>
      <w:r w:rsidRPr="00303649">
        <w:rPr>
          <w:rFonts w:ascii="Times New Roman" w:hAnsi="Times New Roman"/>
          <w:sz w:val="22"/>
          <w:szCs w:val="22"/>
        </w:rPr>
        <w:tab/>
      </w:r>
    </w:p>
    <w:p w:rsidR="004C48C5" w:rsidRDefault="004C48C5" w:rsidP="004C48C5">
      <w:pPr>
        <w:ind w:left="2160" w:firstLine="720"/>
        <w:rPr>
          <w:rFonts w:ascii="Times New Roman" w:hAnsi="Times New Roman"/>
          <w:sz w:val="22"/>
          <w:szCs w:val="22"/>
        </w:rPr>
      </w:pPr>
    </w:p>
    <w:p w:rsidR="004C48C5" w:rsidRDefault="004C48C5" w:rsidP="004C48C5">
      <w:pPr>
        <w:ind w:left="5040"/>
        <w:rPr>
          <w:rFonts w:ascii="Times New Roman" w:hAnsi="Times New Roman"/>
          <w:b/>
          <w:szCs w:val="28"/>
        </w:rPr>
      </w:pPr>
      <w:r w:rsidRPr="00957073">
        <w:rPr>
          <w:rFonts w:ascii="Times New Roman" w:hAnsi="Times New Roman"/>
          <w:b/>
          <w:szCs w:val="28"/>
        </w:rPr>
        <w:t xml:space="preserve">           </w:t>
      </w:r>
    </w:p>
    <w:p w:rsidR="005F288E" w:rsidRDefault="005F288E" w:rsidP="004C48C5">
      <w:pPr>
        <w:ind w:left="5040"/>
        <w:rPr>
          <w:rFonts w:ascii="Times New Roman" w:hAnsi="Times New Roman"/>
          <w:b/>
          <w:szCs w:val="28"/>
        </w:rPr>
      </w:pPr>
    </w:p>
    <w:p w:rsidR="004C48C5" w:rsidRDefault="004C48C5" w:rsidP="004C48C5">
      <w:pPr>
        <w:ind w:left="5040"/>
        <w:rPr>
          <w:rFonts w:ascii="Times New Roman" w:hAnsi="Times New Roman"/>
          <w:b/>
          <w:szCs w:val="28"/>
        </w:rPr>
      </w:pPr>
    </w:p>
    <w:p w:rsidR="005F288E" w:rsidRDefault="005F288E" w:rsidP="004C48C5">
      <w:pPr>
        <w:ind w:left="5040"/>
        <w:rPr>
          <w:rFonts w:ascii="Times New Roman" w:hAnsi="Times New Roman"/>
          <w:b/>
          <w:szCs w:val="28"/>
        </w:rPr>
      </w:pPr>
    </w:p>
    <w:p w:rsidR="004C48C5" w:rsidRPr="00957073" w:rsidRDefault="004C48C5" w:rsidP="004C48C5">
      <w:pPr>
        <w:ind w:left="504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</w:t>
      </w:r>
      <w:r w:rsidR="005F288E">
        <w:rPr>
          <w:rFonts w:ascii="Times New Roman" w:hAnsi="Times New Roman"/>
          <w:b/>
          <w:szCs w:val="28"/>
        </w:rPr>
        <w:t xml:space="preserve">     Lê Văn Cường</w:t>
      </w:r>
    </w:p>
    <w:p w:rsidR="004C48C5" w:rsidRDefault="004C48C5" w:rsidP="004C48C5"/>
    <w:sectPr w:rsidR="004C48C5" w:rsidSect="0062335D">
      <w:headerReference w:type="default" r:id="rId8"/>
      <w:pgSz w:w="11907" w:h="16840" w:code="9"/>
      <w:pgMar w:top="1134" w:right="1134" w:bottom="1134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74" w:rsidRDefault="000C7774">
      <w:r>
        <w:separator/>
      </w:r>
    </w:p>
  </w:endnote>
  <w:endnote w:type="continuationSeparator" w:id="0">
    <w:p w:rsidR="000C7774" w:rsidRDefault="000C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74" w:rsidRDefault="000C7774">
      <w:r>
        <w:separator/>
      </w:r>
    </w:p>
  </w:footnote>
  <w:footnote w:type="continuationSeparator" w:id="0">
    <w:p w:rsidR="000C7774" w:rsidRDefault="000C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64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335D" w:rsidRDefault="00DA59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35D" w:rsidRDefault="000C7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C5"/>
    <w:rsid w:val="000C7774"/>
    <w:rsid w:val="000F7A6D"/>
    <w:rsid w:val="001F6029"/>
    <w:rsid w:val="00232237"/>
    <w:rsid w:val="004C0C87"/>
    <w:rsid w:val="004C48C5"/>
    <w:rsid w:val="004D0D3D"/>
    <w:rsid w:val="004D1262"/>
    <w:rsid w:val="005616BD"/>
    <w:rsid w:val="005752E7"/>
    <w:rsid w:val="005F288E"/>
    <w:rsid w:val="006F5105"/>
    <w:rsid w:val="00730039"/>
    <w:rsid w:val="00892941"/>
    <w:rsid w:val="00B02E33"/>
    <w:rsid w:val="00B21768"/>
    <w:rsid w:val="00D25A7C"/>
    <w:rsid w:val="00DA59F4"/>
    <w:rsid w:val="00D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times new roman" w:eastAsia="Times New Roman" w:hAnsi="VN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C48C5"/>
    <w:pPr>
      <w:overflowPunct/>
      <w:autoSpaceDE/>
      <w:autoSpaceDN/>
      <w:adjustRightInd/>
      <w:spacing w:before="60" w:line="320" w:lineRule="exact"/>
      <w:ind w:firstLine="540"/>
      <w:jc w:val="both"/>
      <w:textAlignment w:val="auto"/>
    </w:pPr>
    <w:rPr>
      <w:rFonts w:ascii="Times New Roman" w:hAnsi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C48C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C5"/>
    <w:rPr>
      <w:rFonts w:ascii="VNtimes new roman" w:eastAsia="Times New Roman" w:hAnsi="VNtimes new roman" w:cs="Times New Roman"/>
      <w:szCs w:val="20"/>
      <w:lang w:val="en-GB"/>
    </w:rPr>
  </w:style>
  <w:style w:type="character" w:styleId="Hyperlink">
    <w:name w:val="Hyperlink"/>
    <w:semiHidden/>
    <w:unhideWhenUsed/>
    <w:rsid w:val="00B21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times new roman" w:eastAsia="Times New Roman" w:hAnsi="VN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C48C5"/>
    <w:pPr>
      <w:overflowPunct/>
      <w:autoSpaceDE/>
      <w:autoSpaceDN/>
      <w:adjustRightInd/>
      <w:spacing w:before="60" w:line="320" w:lineRule="exact"/>
      <w:ind w:firstLine="540"/>
      <w:jc w:val="both"/>
      <w:textAlignment w:val="auto"/>
    </w:pPr>
    <w:rPr>
      <w:rFonts w:ascii="Times New Roman" w:hAnsi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C48C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C5"/>
    <w:rPr>
      <w:rFonts w:ascii="VNtimes new roman" w:eastAsia="Times New Roman" w:hAnsi="VNtimes new roman" w:cs="Times New Roman"/>
      <w:szCs w:val="20"/>
      <w:lang w:val="en-GB"/>
    </w:rPr>
  </w:style>
  <w:style w:type="character" w:styleId="Hyperlink">
    <w:name w:val="Hyperlink"/>
    <w:semiHidden/>
    <w:unhideWhenUsed/>
    <w:rsid w:val="00B21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khdt.thuathienhue.gov.v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2021-03-26T07:23:00Z</cp:lastPrinted>
  <dcterms:created xsi:type="dcterms:W3CDTF">2021-03-26T04:08:00Z</dcterms:created>
  <dcterms:modified xsi:type="dcterms:W3CDTF">2021-10-05T03:31:00Z</dcterms:modified>
</cp:coreProperties>
</file>